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CA" w:rsidRDefault="009F200F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u w:val="single"/>
        </w:rPr>
        <w:t>TASHİH-İ HURUF (HÜSN-İ TİLAVET) KURSU DUYURUSU</w:t>
      </w:r>
    </w:p>
    <w:p w:rsidR="00B913CA" w:rsidRDefault="00B913CA">
      <w:pPr>
        <w:rPr>
          <w:rFonts w:ascii="Times New Roman" w:hAnsi="Times New Roman"/>
          <w:sz w:val="24"/>
          <w:szCs w:val="32"/>
        </w:rPr>
      </w:pPr>
    </w:p>
    <w:p w:rsidR="00B913CA" w:rsidRDefault="009F200F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MÜRACAT EDECEKLERDE ARANAN ŞARTLAR:</w:t>
      </w:r>
    </w:p>
    <w:p w:rsidR="00B913CA" w:rsidRDefault="009F200F">
      <w:pPr>
        <w:pStyle w:val="ListeParagraf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İmam-hatip ve Müezzin-kayyım unvanlarında fiilen çalışıyor olmak (Hafızlık tercih sebebidir.)</w:t>
      </w:r>
    </w:p>
    <w:p w:rsidR="00B913CA" w:rsidRDefault="009F200F">
      <w:pPr>
        <w:pStyle w:val="ListeParagraf"/>
        <w:numPr>
          <w:ilvl w:val="0"/>
          <w:numId w:val="1"/>
        </w:numPr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Hafızlık eğitiminde Kur'an kursu öğreticisi olarak çalışıyor olmamak.</w:t>
      </w:r>
    </w:p>
    <w:p w:rsidR="00B913CA" w:rsidRDefault="009F200F">
      <w:pPr>
        <w:pStyle w:val="ListeParagraf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Başkanlık teşkilatında; 657 sayılı Devlet Memurları Kanununun 4'üncü maddesinin (A) bendi statüsünde kadrolu devlet memuru veya 4'üncü maddesinin (B) bendi statüsünde sözleşmeli olarak çalışıyor olmak,</w:t>
      </w:r>
    </w:p>
    <w:p w:rsidR="00B913CA" w:rsidRDefault="009F200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Memuriyette adaylığı kaldırılmış veya 11 Ekim 2021 tar</w:t>
      </w:r>
      <w:r>
        <w:rPr>
          <w:rFonts w:ascii="Times New Roman" w:hAnsi="Times New Roman"/>
          <w:sz w:val="30"/>
          <w:szCs w:val="30"/>
        </w:rPr>
        <w:t>ihine kadar kaldırılacak olmak,</w:t>
      </w:r>
    </w:p>
    <w:p w:rsidR="00B913CA" w:rsidRDefault="009F200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4/B sözleşmeli statüde çalışmaya 11 Ekim 2020 tarihinden önce başlamış ve Mesleğe Hazırlık Eğitimine katılmış olmak,</w:t>
      </w:r>
    </w:p>
    <w:p w:rsidR="00B913CA" w:rsidRDefault="009F200F">
      <w:pPr>
        <w:pStyle w:val="ListeParagraf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Dini Mûsikî kabiliyeti olmak,</w:t>
      </w:r>
    </w:p>
    <w:p w:rsidR="00B913CA" w:rsidRDefault="009F200F">
      <w:pPr>
        <w:pStyle w:val="ListeParagraf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 Ekim 2021 tarihinden itibaren 6 ay süreyle askerlikle ilişkisi bulunmamak </w:t>
      </w:r>
      <w:r>
        <w:rPr>
          <w:rFonts w:ascii="Times New Roman" w:hAnsi="Times New Roman"/>
          <w:sz w:val="30"/>
          <w:szCs w:val="30"/>
        </w:rPr>
        <w:t xml:space="preserve">(bedelli askerlik </w:t>
      </w:r>
      <w:proofErr w:type="gramStart"/>
      <w:r>
        <w:rPr>
          <w:rFonts w:ascii="Times New Roman" w:hAnsi="Times New Roman"/>
          <w:sz w:val="30"/>
          <w:szCs w:val="30"/>
        </w:rPr>
        <w:t>dahil</w:t>
      </w:r>
      <w:proofErr w:type="gramEnd"/>
      <w:r>
        <w:rPr>
          <w:rFonts w:ascii="Times New Roman" w:hAnsi="Times New Roman"/>
          <w:sz w:val="30"/>
          <w:szCs w:val="30"/>
        </w:rPr>
        <w:t>),</w:t>
      </w:r>
    </w:p>
    <w:p w:rsidR="00B913CA" w:rsidRDefault="009F200F">
      <w:pPr>
        <w:pStyle w:val="ListeParagraf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Kurs süresince yurtdışı, umre vb. sebeplerle kursa ara verme durumunda olmamak,</w:t>
      </w:r>
    </w:p>
    <w:p w:rsidR="00B913CA" w:rsidRDefault="009F200F">
      <w:pPr>
        <w:pStyle w:val="ListeParagraf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Daha önce aynı kursa katılmamış olmak.</w:t>
      </w:r>
    </w:p>
    <w:p w:rsidR="00B913CA" w:rsidRDefault="009F200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MÜLAKAT SINAV BAŞVURU VE SINAV TARİHİ:</w:t>
      </w:r>
    </w:p>
    <w:p w:rsidR="00B913CA" w:rsidRDefault="009F200F">
      <w:pPr>
        <w:pStyle w:val="ListeParagraf"/>
        <w:numPr>
          <w:ilvl w:val="0"/>
          <w:numId w:val="2"/>
        </w:numPr>
        <w:jc w:val="both"/>
      </w:pPr>
      <w:r>
        <w:rPr>
          <w:rFonts w:ascii="Times New Roman" w:hAnsi="Times New Roman"/>
          <w:sz w:val="30"/>
          <w:szCs w:val="30"/>
        </w:rPr>
        <w:t>Mülakat sınavına girmek isteyen görevliler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08 Eylül 2021 Çarşamba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gününe</w:t>
      </w:r>
      <w:r>
        <w:rPr>
          <w:rFonts w:ascii="Times New Roman" w:hAnsi="Times New Roman"/>
          <w:sz w:val="30"/>
          <w:szCs w:val="30"/>
        </w:rPr>
        <w:t xml:space="preserve"> kadar bağlı bulundukları Müftülüklere dilekçeyle başvuru yapacaktır. </w:t>
      </w:r>
    </w:p>
    <w:p w:rsidR="00B913CA" w:rsidRDefault="009F200F">
      <w:pPr>
        <w:pStyle w:val="ListeParagraf"/>
        <w:numPr>
          <w:ilvl w:val="0"/>
          <w:numId w:val="2"/>
        </w:numPr>
        <w:jc w:val="both"/>
      </w:pPr>
      <w:r>
        <w:rPr>
          <w:rFonts w:ascii="Times New Roman" w:hAnsi="Times New Roman"/>
          <w:sz w:val="30"/>
          <w:szCs w:val="30"/>
        </w:rPr>
        <w:t xml:space="preserve">İlçe Müftülükleri; başvuru yapan görevlilerin bilgilerini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08 Eylül 2021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  <w:u w:val="single"/>
        </w:rPr>
        <w:t>Çarşamba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günü mesai bitimine kadar İl Müftülüğüne göndereceklerdir.</w:t>
      </w:r>
    </w:p>
    <w:p w:rsidR="00B913CA" w:rsidRDefault="009F200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Mülakat sınavı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09 Eylül 2021 Perşembe</w:t>
      </w:r>
      <w:r>
        <w:rPr>
          <w:rFonts w:ascii="Times New Roman" w:hAnsi="Times New Roman"/>
          <w:sz w:val="30"/>
          <w:szCs w:val="30"/>
        </w:rPr>
        <w:t xml:space="preserve"> günü saat 10.00’da İl Müftülüğünde yapılacaktır.</w:t>
      </w:r>
    </w:p>
    <w:p w:rsidR="00B913CA" w:rsidRDefault="009F200F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KURSUN BAŞLAMASI:</w:t>
      </w:r>
    </w:p>
    <w:p w:rsidR="00B913CA" w:rsidRDefault="009F200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Tashih-i </w:t>
      </w:r>
      <w:proofErr w:type="spellStart"/>
      <w:r>
        <w:rPr>
          <w:rFonts w:ascii="Times New Roman" w:hAnsi="Times New Roman"/>
          <w:sz w:val="30"/>
          <w:szCs w:val="30"/>
        </w:rPr>
        <w:t>Huruf</w:t>
      </w:r>
      <w:proofErr w:type="spellEnd"/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Hüsn</w:t>
      </w:r>
      <w:proofErr w:type="spellEnd"/>
      <w:r>
        <w:rPr>
          <w:rFonts w:ascii="Times New Roman" w:hAnsi="Times New Roman"/>
          <w:sz w:val="30"/>
          <w:szCs w:val="30"/>
        </w:rPr>
        <w:t xml:space="preserve">-i Tilavet) Kursu Rize Müftü Yusuf </w:t>
      </w:r>
      <w:proofErr w:type="spellStart"/>
      <w:r>
        <w:rPr>
          <w:rFonts w:ascii="Times New Roman" w:hAnsi="Times New Roman"/>
          <w:sz w:val="30"/>
          <w:szCs w:val="30"/>
        </w:rPr>
        <w:t>Karali</w:t>
      </w:r>
      <w:proofErr w:type="spellEnd"/>
      <w:r>
        <w:rPr>
          <w:rFonts w:ascii="Times New Roman" w:hAnsi="Times New Roman"/>
          <w:sz w:val="30"/>
          <w:szCs w:val="30"/>
        </w:rPr>
        <w:t xml:space="preserve"> Dini Yüksek İhtisas Merkezi Müdürlüğünde</w:t>
      </w:r>
      <w:r>
        <w:rPr>
          <w:rFonts w:ascii="Times New Roman" w:hAnsi="Times New Roman"/>
          <w:b/>
          <w:bCs/>
          <w:sz w:val="30"/>
          <w:szCs w:val="30"/>
        </w:rPr>
        <w:t xml:space="preserve"> 11 Ekim 2021</w:t>
      </w:r>
      <w:r>
        <w:rPr>
          <w:rFonts w:ascii="Times New Roman" w:hAnsi="Times New Roman"/>
          <w:sz w:val="30"/>
          <w:szCs w:val="30"/>
        </w:rPr>
        <w:t xml:space="preserve"> tarihinde başlayacak olup 6 ay sürecektir.</w:t>
      </w:r>
    </w:p>
    <w:p w:rsidR="00B913CA" w:rsidRDefault="009F200F">
      <w:p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DİĞER HUSUSLAR:</w:t>
      </w:r>
    </w:p>
    <w:p w:rsidR="00B913CA" w:rsidRDefault="009F200F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Tashih-i </w:t>
      </w:r>
      <w:proofErr w:type="spellStart"/>
      <w:r>
        <w:rPr>
          <w:rFonts w:ascii="Times New Roman" w:hAnsi="Times New Roman"/>
          <w:sz w:val="30"/>
          <w:szCs w:val="30"/>
        </w:rPr>
        <w:t>Huru</w:t>
      </w:r>
      <w:r>
        <w:rPr>
          <w:rFonts w:ascii="Times New Roman" w:hAnsi="Times New Roman"/>
          <w:sz w:val="30"/>
          <w:szCs w:val="30"/>
        </w:rPr>
        <w:t>f</w:t>
      </w:r>
      <w:proofErr w:type="spellEnd"/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Hüsn</w:t>
      </w:r>
      <w:proofErr w:type="spellEnd"/>
      <w:r>
        <w:rPr>
          <w:rFonts w:ascii="Times New Roman" w:hAnsi="Times New Roman"/>
          <w:sz w:val="30"/>
          <w:szCs w:val="30"/>
        </w:rPr>
        <w:t>-i Tilavet) Kursunun ilk üç aylık dönemi sonunda ara sınav yapılacak, bu sınavda başarısız olanların kursla ilişikleri kesilecektir.</w:t>
      </w:r>
    </w:p>
    <w:p w:rsidR="00B913CA" w:rsidRDefault="009F200F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Tashih-i </w:t>
      </w:r>
      <w:proofErr w:type="spellStart"/>
      <w:r>
        <w:rPr>
          <w:rFonts w:ascii="Times New Roman" w:hAnsi="Times New Roman"/>
          <w:sz w:val="30"/>
          <w:szCs w:val="30"/>
        </w:rPr>
        <w:t>Huruf</w:t>
      </w:r>
      <w:proofErr w:type="spellEnd"/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Hüsn</w:t>
      </w:r>
      <w:proofErr w:type="spellEnd"/>
      <w:r>
        <w:rPr>
          <w:rFonts w:ascii="Times New Roman" w:hAnsi="Times New Roman"/>
          <w:sz w:val="30"/>
          <w:szCs w:val="30"/>
        </w:rPr>
        <w:t>-i Tilavet) Kursu İçin İlimize dört (4) kontenjan verilmiştir.</w:t>
      </w:r>
    </w:p>
    <w:p w:rsidR="00B913CA" w:rsidRDefault="00B913CA">
      <w:pPr>
        <w:jc w:val="right"/>
        <w:rPr>
          <w:rFonts w:ascii="Times New Roman" w:hAnsi="Times New Roman"/>
          <w:b/>
          <w:bCs/>
          <w:sz w:val="30"/>
          <w:szCs w:val="30"/>
        </w:rPr>
      </w:pPr>
    </w:p>
    <w:p w:rsidR="00B913CA" w:rsidRDefault="009F200F">
      <w:pPr>
        <w:jc w:val="right"/>
      </w:pPr>
      <w:r>
        <w:rPr>
          <w:rFonts w:ascii="Times New Roman" w:hAnsi="Times New Roman"/>
          <w:b/>
          <w:bCs/>
          <w:sz w:val="36"/>
          <w:szCs w:val="36"/>
        </w:rPr>
        <w:t>ARDAHAN MÜFTÜLÜĞÜ</w:t>
      </w:r>
    </w:p>
    <w:sectPr w:rsidR="00B913CA">
      <w:pgSz w:w="11906" w:h="16838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8B6"/>
    <w:multiLevelType w:val="multilevel"/>
    <w:tmpl w:val="955A0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873039"/>
    <w:multiLevelType w:val="multilevel"/>
    <w:tmpl w:val="932EB728"/>
    <w:lvl w:ilvl="0">
      <w:start w:val="1"/>
      <w:numFmt w:val="decimal"/>
      <w:lvlText w:val="%1-"/>
      <w:lvlJc w:val="left"/>
      <w:pPr>
        <w:ind w:left="786" w:hanging="360"/>
      </w:pPr>
      <w:rPr>
        <w:rFonts w:ascii="Times New Roman" w:hAnsi="Times New Roman"/>
        <w:b/>
        <w:bCs/>
        <w:sz w:val="30"/>
        <w:szCs w:val="2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230503"/>
    <w:multiLevelType w:val="multilevel"/>
    <w:tmpl w:val="0B9E07A2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/>
        <w:bCs/>
        <w:sz w:val="30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2095"/>
    <w:multiLevelType w:val="multilevel"/>
    <w:tmpl w:val="672EE10A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/>
        <w:bCs/>
        <w:sz w:val="30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CA"/>
    <w:rsid w:val="009F200F"/>
    <w:rsid w:val="00B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52115-EB27-48C8-B863-A4CF13A5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E701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bCs/>
      <w:sz w:val="26"/>
      <w:szCs w:val="26"/>
    </w:rPr>
  </w:style>
  <w:style w:type="character" w:customStyle="1" w:styleId="ListLabel2">
    <w:name w:val="ListLabel 2"/>
    <w:qFormat/>
    <w:rPr>
      <w:b/>
      <w:bCs/>
      <w:sz w:val="26"/>
      <w:szCs w:val="26"/>
    </w:rPr>
  </w:style>
  <w:style w:type="character" w:customStyle="1" w:styleId="ListLabel3">
    <w:name w:val="ListLabel 3"/>
    <w:qFormat/>
    <w:rPr>
      <w:b/>
      <w:bCs/>
      <w:sz w:val="26"/>
      <w:szCs w:val="26"/>
    </w:rPr>
  </w:style>
  <w:style w:type="character" w:customStyle="1" w:styleId="ListLabel4">
    <w:name w:val="ListLabel 4"/>
    <w:qFormat/>
    <w:rPr>
      <w:rFonts w:ascii="Times New Roman" w:hAnsi="Times New Roman"/>
      <w:b/>
      <w:bCs/>
      <w:sz w:val="30"/>
      <w:szCs w:val="26"/>
    </w:rPr>
  </w:style>
  <w:style w:type="character" w:customStyle="1" w:styleId="ListLabel5">
    <w:name w:val="ListLabel 5"/>
    <w:qFormat/>
    <w:rPr>
      <w:rFonts w:ascii="Times New Roman" w:hAnsi="Times New Roman"/>
      <w:b/>
      <w:bCs/>
      <w:sz w:val="30"/>
      <w:szCs w:val="26"/>
    </w:rPr>
  </w:style>
  <w:style w:type="character" w:customStyle="1" w:styleId="ListLabel6">
    <w:name w:val="ListLabel 6"/>
    <w:qFormat/>
    <w:rPr>
      <w:rFonts w:ascii="Times New Roman" w:hAnsi="Times New Roman"/>
      <w:b/>
      <w:bCs/>
      <w:sz w:val="30"/>
      <w:szCs w:val="2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5553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E701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A75E-9105-4DBE-8315-0763C8CE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dc:description/>
  <cp:lastModifiedBy>yusufsg@hotmail.com</cp:lastModifiedBy>
  <cp:revision>2</cp:revision>
  <cp:lastPrinted>2021-08-16T15:38:00Z</cp:lastPrinted>
  <dcterms:created xsi:type="dcterms:W3CDTF">2021-08-23T12:43:00Z</dcterms:created>
  <dcterms:modified xsi:type="dcterms:W3CDTF">2021-08-23T12:43:00Z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